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B9" w:rsidRDefault="005634B7"/>
    <w:p w:rsidR="005C55FE" w:rsidRDefault="00AE0C42">
      <w:r w:rsidRPr="00507FBB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4.4pt;margin-top:1.7pt;width:180.6pt;height:194.95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507FBB" w:rsidRDefault="00507FB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101215" cy="2222202"/>
                        <wp:effectExtent l="19050" t="0" r="0" b="0"/>
                        <wp:docPr id="1" name="Image 1" descr="https://fbcdn-sphotos-b-a.akamaihd.net/hphotos-ak-xap1/v/t1.0-9/11755728_569977459807886_3781281686914963716_n.jpg?oh=10ecd22f45502a8aa776b4d2e3eaddea&amp;oe=56990A63&amp;__gda__=1453791423_035c26fd1dbb4f247c438d58d7b2fd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fbcdn-sphotos-b-a.akamaihd.net/hphotos-ak-xap1/v/t1.0-9/11755728_569977459807886_3781281686914963716_n.jpg?oh=10ecd22f45502a8aa776b4d2e3eaddea&amp;oe=56990A63&amp;__gda__=1453791423_035c26fd1dbb4f247c438d58d7b2fd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1215" cy="22222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07FBB" w:rsidRDefault="00AE0C42" w:rsidP="005F43A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C42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 id="_x0000_s1027" type="#_x0000_t202" style="position:absolute;left:0;text-align:left;margin-left:156.6pt;margin-top:6.25pt;width:333.05pt;height:117.45pt;z-index:251662336;mso-height-percent:200;mso-height-percent:200;mso-width-relative:margin;mso-height-relative:margin" strokecolor="white [3212]">
            <v:textbox style="mso-fit-shape-to-text:t">
              <w:txbxContent>
                <w:p w:rsidR="00AE0C42" w:rsidRDefault="00AE0C42" w:rsidP="00AE0C4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</w:p>
                <w:p w:rsidR="00AE0C42" w:rsidRPr="00AE0C42" w:rsidRDefault="00AE0C42" w:rsidP="00AE0C4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AE0C42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Procédures de dédommagement des expropriés Nouvelle Route lagunaire, </w:t>
                  </w:r>
                  <w:proofErr w:type="spellStart"/>
                  <w:r w:rsidRPr="00AE0C42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Blv</w:t>
                  </w:r>
                  <w:proofErr w:type="spellEnd"/>
                  <w:r w:rsidRPr="00AE0C42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 de Marseille.</w:t>
                  </w:r>
                  <w:r w:rsidRPr="00AE0C42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br/>
                    <w:t xml:space="preserve">Ministère de la construction/Mairie de </w:t>
                  </w:r>
                  <w:proofErr w:type="spellStart"/>
                  <w:r w:rsidRPr="00AE0C42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Marcory</w:t>
                  </w:r>
                  <w:proofErr w:type="spellEnd"/>
                  <w:r w:rsidRPr="00AE0C42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, 16 septembre 2015</w:t>
                  </w:r>
                </w:p>
                <w:p w:rsidR="00AE0C42" w:rsidRDefault="00AE0C42"/>
              </w:txbxContent>
            </v:textbox>
          </v:shape>
        </w:pict>
      </w:r>
    </w:p>
    <w:p w:rsidR="00507FBB" w:rsidRDefault="00507FBB" w:rsidP="005F43A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5CB8" w:rsidRDefault="00B35CB8" w:rsidP="005F43A0">
      <w:pPr>
        <w:rPr>
          <w:rFonts w:ascii="Times New Roman" w:hAnsi="Times New Roman" w:cs="Times New Roman"/>
          <w:b/>
          <w:sz w:val="24"/>
          <w:szCs w:val="24"/>
        </w:rPr>
      </w:pPr>
    </w:p>
    <w:p w:rsidR="00AE0C42" w:rsidRDefault="00AE0C42" w:rsidP="005F43A0">
      <w:pPr>
        <w:rPr>
          <w:rFonts w:ascii="Times New Roman" w:hAnsi="Times New Roman" w:cs="Times New Roman"/>
          <w:b/>
          <w:sz w:val="24"/>
          <w:szCs w:val="24"/>
        </w:rPr>
      </w:pPr>
    </w:p>
    <w:p w:rsidR="00AE0C42" w:rsidRDefault="00AE0C42" w:rsidP="005F43A0">
      <w:pPr>
        <w:rPr>
          <w:rFonts w:ascii="Times New Roman" w:hAnsi="Times New Roman" w:cs="Times New Roman"/>
          <w:b/>
          <w:sz w:val="24"/>
          <w:szCs w:val="24"/>
        </w:rPr>
      </w:pPr>
    </w:p>
    <w:p w:rsidR="00AE0C42" w:rsidRDefault="00AE0C42" w:rsidP="005F43A0">
      <w:pPr>
        <w:rPr>
          <w:rFonts w:ascii="Times New Roman" w:hAnsi="Times New Roman" w:cs="Times New Roman"/>
          <w:b/>
          <w:sz w:val="24"/>
          <w:szCs w:val="24"/>
        </w:rPr>
      </w:pPr>
    </w:p>
    <w:p w:rsidR="00AE0C42" w:rsidRDefault="00AE0C42" w:rsidP="005F43A0">
      <w:pPr>
        <w:rPr>
          <w:rFonts w:ascii="Times New Roman" w:hAnsi="Times New Roman" w:cs="Times New Roman"/>
          <w:b/>
          <w:sz w:val="24"/>
          <w:szCs w:val="24"/>
        </w:rPr>
      </w:pPr>
    </w:p>
    <w:p w:rsidR="005F43A0" w:rsidRPr="00856F7C" w:rsidRDefault="005F43A0" w:rsidP="005F43A0">
      <w:pPr>
        <w:rPr>
          <w:rFonts w:ascii="Times New Roman" w:hAnsi="Times New Roman" w:cs="Times New Roman"/>
          <w:b/>
          <w:sz w:val="24"/>
          <w:szCs w:val="24"/>
        </w:rPr>
      </w:pPr>
      <w:r w:rsidRPr="00856F7C">
        <w:rPr>
          <w:rFonts w:ascii="Times New Roman" w:hAnsi="Times New Roman" w:cs="Times New Roman"/>
          <w:b/>
          <w:sz w:val="24"/>
          <w:szCs w:val="24"/>
        </w:rPr>
        <w:t xml:space="preserve">Suite à la rencontre tenue entre les opérateurs économiques exerçant leur activité sur le bord lagunaire du Boulevard de Marseille et  M. Michel Kakou, du Ministère de la Construction, du </w:t>
      </w:r>
      <w:r w:rsidR="00856F7C" w:rsidRPr="00856F7C">
        <w:rPr>
          <w:rFonts w:ascii="Times New Roman" w:hAnsi="Times New Roman" w:cs="Times New Roman"/>
          <w:b/>
          <w:sz w:val="24"/>
          <w:szCs w:val="24"/>
        </w:rPr>
        <w:t>Logement</w:t>
      </w:r>
      <w:r w:rsidRPr="00856F7C">
        <w:rPr>
          <w:rFonts w:ascii="Times New Roman" w:hAnsi="Times New Roman" w:cs="Times New Roman"/>
          <w:b/>
          <w:sz w:val="24"/>
          <w:szCs w:val="24"/>
        </w:rPr>
        <w:t xml:space="preserve"> et de l’aménagemen</w:t>
      </w:r>
      <w:r w:rsidR="00507FBB">
        <w:rPr>
          <w:rFonts w:ascii="Times New Roman" w:hAnsi="Times New Roman" w:cs="Times New Roman"/>
          <w:b/>
          <w:sz w:val="24"/>
          <w:szCs w:val="24"/>
        </w:rPr>
        <w:t xml:space="preserve">t urbain, M. Kacou nous avons reçu </w:t>
      </w:r>
      <w:r w:rsidRPr="00856F7C">
        <w:rPr>
          <w:rFonts w:ascii="Times New Roman" w:hAnsi="Times New Roman" w:cs="Times New Roman"/>
          <w:b/>
          <w:sz w:val="24"/>
          <w:szCs w:val="24"/>
        </w:rPr>
        <w:t>les informations suivantes :</w:t>
      </w:r>
    </w:p>
    <w:p w:rsidR="005C55FE" w:rsidRPr="00856F7C" w:rsidRDefault="005C55FE">
      <w:pPr>
        <w:rPr>
          <w:rFonts w:ascii="Times New Roman" w:hAnsi="Times New Roman" w:cs="Times New Roman"/>
          <w:sz w:val="24"/>
          <w:szCs w:val="24"/>
        </w:rPr>
      </w:pPr>
      <w:r w:rsidRPr="00856F7C">
        <w:rPr>
          <w:rFonts w:ascii="Times New Roman" w:hAnsi="Times New Roman" w:cs="Times New Roman"/>
          <w:sz w:val="24"/>
          <w:szCs w:val="24"/>
        </w:rPr>
        <w:t xml:space="preserve">Une liste des </w:t>
      </w:r>
      <w:r w:rsidR="00A653FE" w:rsidRPr="00856F7C">
        <w:rPr>
          <w:rFonts w:ascii="Times New Roman" w:hAnsi="Times New Roman" w:cs="Times New Roman"/>
          <w:sz w:val="24"/>
          <w:szCs w:val="24"/>
        </w:rPr>
        <w:t>personnes</w:t>
      </w:r>
      <w:r w:rsidRPr="00856F7C">
        <w:rPr>
          <w:rFonts w:ascii="Times New Roman" w:hAnsi="Times New Roman" w:cs="Times New Roman"/>
          <w:sz w:val="24"/>
          <w:szCs w:val="24"/>
        </w:rPr>
        <w:t xml:space="preserve"> et des biens </w:t>
      </w:r>
      <w:r w:rsidR="00A653FE" w:rsidRPr="00856F7C">
        <w:rPr>
          <w:rFonts w:ascii="Times New Roman" w:hAnsi="Times New Roman" w:cs="Times New Roman"/>
          <w:sz w:val="24"/>
          <w:szCs w:val="24"/>
        </w:rPr>
        <w:t>affectés</w:t>
      </w:r>
      <w:r w:rsidRPr="00856F7C">
        <w:rPr>
          <w:rFonts w:ascii="Times New Roman" w:hAnsi="Times New Roman" w:cs="Times New Roman"/>
          <w:sz w:val="24"/>
          <w:szCs w:val="24"/>
        </w:rPr>
        <w:t xml:space="preserve"> par l’expropriation et pouvant </w:t>
      </w:r>
      <w:r w:rsidR="00A653FE" w:rsidRPr="00856F7C">
        <w:rPr>
          <w:rFonts w:ascii="Times New Roman" w:hAnsi="Times New Roman" w:cs="Times New Roman"/>
          <w:sz w:val="24"/>
          <w:szCs w:val="24"/>
        </w:rPr>
        <w:t>bénéficier</w:t>
      </w:r>
      <w:r w:rsidRPr="00856F7C">
        <w:rPr>
          <w:rFonts w:ascii="Times New Roman" w:hAnsi="Times New Roman" w:cs="Times New Roman"/>
          <w:sz w:val="24"/>
          <w:szCs w:val="24"/>
        </w:rPr>
        <w:t xml:space="preserve"> d’une indemnisation </w:t>
      </w:r>
      <w:r w:rsidR="00A653FE" w:rsidRPr="00856F7C">
        <w:rPr>
          <w:rFonts w:ascii="Times New Roman" w:hAnsi="Times New Roman" w:cs="Times New Roman"/>
          <w:sz w:val="24"/>
          <w:szCs w:val="24"/>
        </w:rPr>
        <w:t xml:space="preserve">sera affichée à la mairie de </w:t>
      </w:r>
      <w:proofErr w:type="spellStart"/>
      <w:r w:rsidR="00A653FE" w:rsidRPr="00856F7C">
        <w:rPr>
          <w:rFonts w:ascii="Times New Roman" w:hAnsi="Times New Roman" w:cs="Times New Roman"/>
          <w:sz w:val="24"/>
          <w:szCs w:val="24"/>
        </w:rPr>
        <w:t>Marcory</w:t>
      </w:r>
      <w:proofErr w:type="spellEnd"/>
      <w:r w:rsidR="00A653FE" w:rsidRPr="00856F7C">
        <w:rPr>
          <w:rFonts w:ascii="Times New Roman" w:hAnsi="Times New Roman" w:cs="Times New Roman"/>
          <w:sz w:val="24"/>
          <w:szCs w:val="24"/>
        </w:rPr>
        <w:t xml:space="preserve"> dans les jours à venir.</w:t>
      </w:r>
    </w:p>
    <w:p w:rsidR="005C55FE" w:rsidRPr="00856F7C" w:rsidRDefault="00A653FE">
      <w:pPr>
        <w:rPr>
          <w:rFonts w:ascii="Times New Roman" w:hAnsi="Times New Roman" w:cs="Times New Roman"/>
          <w:sz w:val="24"/>
          <w:szCs w:val="24"/>
        </w:rPr>
      </w:pPr>
      <w:r w:rsidRPr="00856F7C">
        <w:rPr>
          <w:rFonts w:ascii="Times New Roman" w:hAnsi="Times New Roman" w:cs="Times New Roman"/>
          <w:sz w:val="24"/>
          <w:szCs w:val="24"/>
        </w:rPr>
        <w:t>L’état délivrera u</w:t>
      </w:r>
      <w:r w:rsidR="00856F7C">
        <w:rPr>
          <w:rFonts w:ascii="Times New Roman" w:hAnsi="Times New Roman" w:cs="Times New Roman"/>
          <w:sz w:val="24"/>
          <w:szCs w:val="24"/>
        </w:rPr>
        <w:t xml:space="preserve">n certificat de compensation aux personnes </w:t>
      </w:r>
      <w:r w:rsidRPr="00856F7C">
        <w:rPr>
          <w:rFonts w:ascii="Times New Roman" w:hAnsi="Times New Roman" w:cs="Times New Roman"/>
          <w:sz w:val="24"/>
          <w:szCs w:val="24"/>
        </w:rPr>
        <w:t xml:space="preserve">ayant fait l’objet d’une expropriation </w:t>
      </w:r>
      <w:r w:rsidR="00BF10A2" w:rsidRPr="00856F7C">
        <w:rPr>
          <w:rFonts w:ascii="Times New Roman" w:hAnsi="Times New Roman" w:cs="Times New Roman"/>
          <w:sz w:val="24"/>
          <w:szCs w:val="24"/>
        </w:rPr>
        <w:t>En signant le c</w:t>
      </w:r>
      <w:r w:rsidRPr="00856F7C">
        <w:rPr>
          <w:rFonts w:ascii="Times New Roman" w:hAnsi="Times New Roman" w:cs="Times New Roman"/>
          <w:sz w:val="24"/>
          <w:szCs w:val="24"/>
        </w:rPr>
        <w:t>ertificat</w:t>
      </w:r>
      <w:r w:rsidR="00BF10A2" w:rsidRPr="00856F7C">
        <w:rPr>
          <w:rFonts w:ascii="Times New Roman" w:hAnsi="Times New Roman" w:cs="Times New Roman"/>
          <w:sz w:val="24"/>
          <w:szCs w:val="24"/>
        </w:rPr>
        <w:t xml:space="preserve"> de compensation</w:t>
      </w:r>
      <w:r w:rsidRPr="00856F7C">
        <w:rPr>
          <w:rFonts w:ascii="Times New Roman" w:hAnsi="Times New Roman" w:cs="Times New Roman"/>
          <w:sz w:val="24"/>
          <w:szCs w:val="24"/>
        </w:rPr>
        <w:t>, le propriétaire exproprié accepte l’</w:t>
      </w:r>
      <w:r w:rsidR="00856F7C" w:rsidRPr="00856F7C">
        <w:rPr>
          <w:rFonts w:ascii="Times New Roman" w:hAnsi="Times New Roman" w:cs="Times New Roman"/>
          <w:sz w:val="24"/>
          <w:szCs w:val="24"/>
        </w:rPr>
        <w:t>évaluation</w:t>
      </w:r>
      <w:r w:rsidRPr="00856F7C">
        <w:rPr>
          <w:rFonts w:ascii="Times New Roman" w:hAnsi="Times New Roman" w:cs="Times New Roman"/>
          <w:sz w:val="24"/>
          <w:szCs w:val="24"/>
        </w:rPr>
        <w:t xml:space="preserve"> de son bien ou de son activité, qui </w:t>
      </w:r>
      <w:r w:rsidR="00BF10A2" w:rsidRPr="00856F7C">
        <w:rPr>
          <w:rFonts w:ascii="Times New Roman" w:hAnsi="Times New Roman" w:cs="Times New Roman"/>
          <w:sz w:val="24"/>
          <w:szCs w:val="24"/>
        </w:rPr>
        <w:t>donner</w:t>
      </w:r>
      <w:r w:rsidRPr="00856F7C">
        <w:rPr>
          <w:rFonts w:ascii="Times New Roman" w:hAnsi="Times New Roman" w:cs="Times New Roman"/>
          <w:sz w:val="24"/>
          <w:szCs w:val="24"/>
        </w:rPr>
        <w:t>a</w:t>
      </w:r>
      <w:r w:rsidR="00BF10A2" w:rsidRPr="00856F7C">
        <w:rPr>
          <w:rFonts w:ascii="Times New Roman" w:hAnsi="Times New Roman" w:cs="Times New Roman"/>
          <w:sz w:val="24"/>
          <w:szCs w:val="24"/>
        </w:rPr>
        <w:t xml:space="preserve"> lieu, ultérieurement à une indemnisation.</w:t>
      </w:r>
    </w:p>
    <w:p w:rsidR="00BF10A2" w:rsidRPr="00856F7C" w:rsidRDefault="00A653FE">
      <w:pPr>
        <w:rPr>
          <w:rFonts w:ascii="Times New Roman" w:hAnsi="Times New Roman" w:cs="Times New Roman"/>
          <w:sz w:val="24"/>
          <w:szCs w:val="24"/>
        </w:rPr>
      </w:pPr>
      <w:r w:rsidRPr="00856F7C">
        <w:rPr>
          <w:rFonts w:ascii="Times New Roman" w:hAnsi="Times New Roman" w:cs="Times New Roman"/>
          <w:sz w:val="24"/>
          <w:szCs w:val="24"/>
        </w:rPr>
        <w:t>Le propriétaire exproprié</w:t>
      </w:r>
      <w:r w:rsidR="00AE0193" w:rsidRPr="00856F7C">
        <w:rPr>
          <w:rFonts w:ascii="Times New Roman" w:hAnsi="Times New Roman" w:cs="Times New Roman"/>
          <w:sz w:val="24"/>
          <w:szCs w:val="24"/>
        </w:rPr>
        <w:t xml:space="preserve"> </w:t>
      </w:r>
      <w:r w:rsidRPr="00856F7C">
        <w:rPr>
          <w:rFonts w:ascii="Times New Roman" w:hAnsi="Times New Roman" w:cs="Times New Roman"/>
          <w:sz w:val="24"/>
          <w:szCs w:val="24"/>
        </w:rPr>
        <w:t xml:space="preserve">a </w:t>
      </w:r>
      <w:r w:rsidR="00BF10A2" w:rsidRPr="00856F7C">
        <w:rPr>
          <w:rFonts w:ascii="Times New Roman" w:hAnsi="Times New Roman" w:cs="Times New Roman"/>
          <w:sz w:val="24"/>
          <w:szCs w:val="24"/>
        </w:rPr>
        <w:t>la possibilité de contester cet</w:t>
      </w:r>
      <w:r w:rsidR="00AE0193" w:rsidRPr="00856F7C">
        <w:rPr>
          <w:rFonts w:ascii="Times New Roman" w:hAnsi="Times New Roman" w:cs="Times New Roman"/>
          <w:sz w:val="24"/>
          <w:szCs w:val="24"/>
        </w:rPr>
        <w:t xml:space="preserve">te </w:t>
      </w:r>
      <w:r w:rsidR="00856F7C" w:rsidRPr="00856F7C">
        <w:rPr>
          <w:rFonts w:ascii="Times New Roman" w:hAnsi="Times New Roman" w:cs="Times New Roman"/>
          <w:sz w:val="24"/>
          <w:szCs w:val="24"/>
        </w:rPr>
        <w:t>évaluation</w:t>
      </w:r>
      <w:r w:rsidR="00AE0193" w:rsidRPr="00856F7C">
        <w:rPr>
          <w:rFonts w:ascii="Times New Roman" w:hAnsi="Times New Roman" w:cs="Times New Roman"/>
          <w:sz w:val="24"/>
          <w:szCs w:val="24"/>
        </w:rPr>
        <w:t xml:space="preserve"> en refusant de signer. Il pourra alors  avoir </w:t>
      </w:r>
      <w:r w:rsidR="00BF10A2" w:rsidRPr="00856F7C">
        <w:rPr>
          <w:rFonts w:ascii="Times New Roman" w:hAnsi="Times New Roman" w:cs="Times New Roman"/>
          <w:sz w:val="24"/>
          <w:szCs w:val="24"/>
        </w:rPr>
        <w:t xml:space="preserve"> recours a ses propres frais, à un évaluateur </w:t>
      </w:r>
      <w:r w:rsidR="00856F7C" w:rsidRPr="00856F7C">
        <w:rPr>
          <w:rFonts w:ascii="Times New Roman" w:hAnsi="Times New Roman" w:cs="Times New Roman"/>
          <w:sz w:val="24"/>
          <w:szCs w:val="24"/>
        </w:rPr>
        <w:t>indépendant</w:t>
      </w:r>
      <w:r w:rsidR="00AE0193" w:rsidRPr="00856F7C">
        <w:rPr>
          <w:rFonts w:ascii="Times New Roman" w:hAnsi="Times New Roman" w:cs="Times New Roman"/>
          <w:sz w:val="24"/>
          <w:szCs w:val="24"/>
        </w:rPr>
        <w:t xml:space="preserve"> et opposer cette nouvelle évaluation à l’état qui pourra l’accepter ou non</w:t>
      </w:r>
      <w:proofErr w:type="gramStart"/>
      <w:r w:rsidR="00AE0193" w:rsidRPr="00856F7C">
        <w:rPr>
          <w:rFonts w:ascii="Times New Roman" w:hAnsi="Times New Roman" w:cs="Times New Roman"/>
          <w:sz w:val="24"/>
          <w:szCs w:val="24"/>
        </w:rPr>
        <w:t>.</w:t>
      </w:r>
      <w:r w:rsidR="00BF10A2" w:rsidRPr="00856F7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F10A2" w:rsidRPr="00856F7C" w:rsidRDefault="00AE0193">
      <w:pPr>
        <w:rPr>
          <w:rFonts w:ascii="Times New Roman" w:hAnsi="Times New Roman" w:cs="Times New Roman"/>
          <w:sz w:val="24"/>
          <w:szCs w:val="24"/>
        </w:rPr>
      </w:pPr>
      <w:r w:rsidRPr="00856F7C">
        <w:rPr>
          <w:rFonts w:ascii="Times New Roman" w:hAnsi="Times New Roman" w:cs="Times New Roman"/>
          <w:sz w:val="24"/>
          <w:szCs w:val="24"/>
        </w:rPr>
        <w:t xml:space="preserve">Le </w:t>
      </w:r>
      <w:r w:rsidR="005F43A0" w:rsidRPr="00856F7C">
        <w:rPr>
          <w:rFonts w:ascii="Times New Roman" w:hAnsi="Times New Roman" w:cs="Times New Roman"/>
          <w:sz w:val="24"/>
          <w:szCs w:val="24"/>
        </w:rPr>
        <w:t>Ministère</w:t>
      </w:r>
      <w:r w:rsidRPr="00856F7C">
        <w:rPr>
          <w:rFonts w:ascii="Times New Roman" w:hAnsi="Times New Roman" w:cs="Times New Roman"/>
          <w:sz w:val="24"/>
          <w:szCs w:val="24"/>
        </w:rPr>
        <w:t xml:space="preserve"> de la </w:t>
      </w:r>
      <w:r w:rsidR="00507FBB" w:rsidRPr="00856F7C">
        <w:rPr>
          <w:rFonts w:ascii="Times New Roman" w:hAnsi="Times New Roman" w:cs="Times New Roman"/>
          <w:sz w:val="24"/>
          <w:szCs w:val="24"/>
        </w:rPr>
        <w:t>construction</w:t>
      </w:r>
      <w:r w:rsidRPr="00856F7C">
        <w:rPr>
          <w:rFonts w:ascii="Times New Roman" w:hAnsi="Times New Roman" w:cs="Times New Roman"/>
          <w:sz w:val="24"/>
          <w:szCs w:val="24"/>
        </w:rPr>
        <w:t xml:space="preserve"> a classé les </w:t>
      </w:r>
      <w:r w:rsidR="00712EF9" w:rsidRPr="00856F7C">
        <w:rPr>
          <w:rFonts w:ascii="Times New Roman" w:hAnsi="Times New Roman" w:cs="Times New Roman"/>
          <w:sz w:val="24"/>
          <w:szCs w:val="24"/>
        </w:rPr>
        <w:t xml:space="preserve">victimes de l’expropriation en </w:t>
      </w:r>
      <w:r w:rsidR="00507FBB">
        <w:rPr>
          <w:rFonts w:ascii="Times New Roman" w:hAnsi="Times New Roman" w:cs="Times New Roman"/>
          <w:sz w:val="24"/>
          <w:szCs w:val="24"/>
        </w:rPr>
        <w:t xml:space="preserve">différentes catégories qui feront, chacune, </w:t>
      </w:r>
      <w:r w:rsidR="00712EF9" w:rsidRPr="00856F7C">
        <w:rPr>
          <w:rFonts w:ascii="Times New Roman" w:hAnsi="Times New Roman" w:cs="Times New Roman"/>
          <w:sz w:val="24"/>
          <w:szCs w:val="24"/>
        </w:rPr>
        <w:t xml:space="preserve">l’objet d’une indemnisation </w:t>
      </w:r>
      <w:r w:rsidR="00507FBB" w:rsidRPr="00856F7C">
        <w:rPr>
          <w:rFonts w:ascii="Times New Roman" w:hAnsi="Times New Roman" w:cs="Times New Roman"/>
          <w:sz w:val="24"/>
          <w:szCs w:val="24"/>
        </w:rPr>
        <w:t>particulière</w:t>
      </w:r>
      <w:r w:rsidR="00712EF9" w:rsidRPr="00856F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10A2" w:rsidRPr="00856F7C" w:rsidRDefault="00BF10A2">
      <w:pPr>
        <w:rPr>
          <w:rFonts w:ascii="Times New Roman" w:hAnsi="Times New Roman" w:cs="Times New Roman"/>
          <w:sz w:val="24"/>
          <w:szCs w:val="24"/>
        </w:rPr>
      </w:pPr>
      <w:r w:rsidRPr="00856F7C">
        <w:rPr>
          <w:rFonts w:ascii="Times New Roman" w:hAnsi="Times New Roman" w:cs="Times New Roman"/>
          <w:sz w:val="24"/>
          <w:szCs w:val="24"/>
        </w:rPr>
        <w:t>-</w:t>
      </w:r>
      <w:r w:rsidR="00507FBB">
        <w:rPr>
          <w:rFonts w:ascii="Times New Roman" w:hAnsi="Times New Roman" w:cs="Times New Roman"/>
          <w:b/>
          <w:sz w:val="24"/>
          <w:szCs w:val="24"/>
          <w:u w:val="single"/>
        </w:rPr>
        <w:t xml:space="preserve">Propriétaire résident dans son </w:t>
      </w:r>
      <w:r w:rsidR="00507FBB" w:rsidRPr="000805C7">
        <w:rPr>
          <w:rFonts w:ascii="Times New Roman" w:hAnsi="Times New Roman" w:cs="Times New Roman"/>
          <w:b/>
          <w:sz w:val="24"/>
          <w:szCs w:val="24"/>
          <w:u w:val="single"/>
        </w:rPr>
        <w:t>bâti</w:t>
      </w:r>
      <w:r w:rsidR="00507FB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856F7C">
        <w:rPr>
          <w:rFonts w:ascii="Times New Roman" w:hAnsi="Times New Roman" w:cs="Times New Roman"/>
          <w:sz w:val="24"/>
          <w:szCs w:val="24"/>
        </w:rPr>
        <w:t xml:space="preserve"> Le bien </w:t>
      </w:r>
      <w:r w:rsidR="00507FBB" w:rsidRPr="00856F7C">
        <w:rPr>
          <w:rFonts w:ascii="Times New Roman" w:hAnsi="Times New Roman" w:cs="Times New Roman"/>
          <w:sz w:val="24"/>
          <w:szCs w:val="24"/>
        </w:rPr>
        <w:t>bâtit</w:t>
      </w:r>
      <w:r w:rsidRPr="00856F7C">
        <w:rPr>
          <w:rFonts w:ascii="Times New Roman" w:hAnsi="Times New Roman" w:cs="Times New Roman"/>
          <w:sz w:val="24"/>
          <w:szCs w:val="24"/>
        </w:rPr>
        <w:t xml:space="preserve"> fera l’objet d’une </w:t>
      </w:r>
      <w:r w:rsidR="00507FBB" w:rsidRPr="00856F7C">
        <w:rPr>
          <w:rFonts w:ascii="Times New Roman" w:hAnsi="Times New Roman" w:cs="Times New Roman"/>
          <w:sz w:val="24"/>
          <w:szCs w:val="24"/>
        </w:rPr>
        <w:t>évaluation</w:t>
      </w:r>
      <w:r w:rsidR="00507FBB">
        <w:rPr>
          <w:rFonts w:ascii="Times New Roman" w:hAnsi="Times New Roman" w:cs="Times New Roman"/>
          <w:sz w:val="24"/>
          <w:szCs w:val="24"/>
        </w:rPr>
        <w:t xml:space="preserve">, base de l’indemnisation. </w:t>
      </w:r>
      <w:r w:rsidRPr="00856F7C">
        <w:rPr>
          <w:rFonts w:ascii="Times New Roman" w:hAnsi="Times New Roman" w:cs="Times New Roman"/>
          <w:sz w:val="24"/>
          <w:szCs w:val="24"/>
        </w:rPr>
        <w:t xml:space="preserve">Le propriétaire résident aura aussi droit à une </w:t>
      </w:r>
      <w:r w:rsidR="00507FBB" w:rsidRPr="00856F7C">
        <w:rPr>
          <w:rFonts w:ascii="Times New Roman" w:hAnsi="Times New Roman" w:cs="Times New Roman"/>
          <w:sz w:val="24"/>
          <w:szCs w:val="24"/>
        </w:rPr>
        <w:t>indemnisation</w:t>
      </w:r>
      <w:r w:rsidRPr="00856F7C">
        <w:rPr>
          <w:rFonts w:ascii="Times New Roman" w:hAnsi="Times New Roman" w:cs="Times New Roman"/>
          <w:sz w:val="24"/>
          <w:szCs w:val="24"/>
        </w:rPr>
        <w:t xml:space="preserve"> en fonction de l’évaluation des loyers sur un certain nombre de mois</w:t>
      </w:r>
    </w:p>
    <w:p w:rsidR="00BF10A2" w:rsidRPr="00856F7C" w:rsidRDefault="00BF10A2">
      <w:pPr>
        <w:rPr>
          <w:rFonts w:ascii="Times New Roman" w:hAnsi="Times New Roman" w:cs="Times New Roman"/>
          <w:sz w:val="24"/>
          <w:szCs w:val="24"/>
        </w:rPr>
      </w:pPr>
      <w:r w:rsidRPr="00856F7C">
        <w:rPr>
          <w:rFonts w:ascii="Times New Roman" w:hAnsi="Times New Roman" w:cs="Times New Roman"/>
          <w:sz w:val="24"/>
          <w:szCs w:val="24"/>
        </w:rPr>
        <w:t>-</w:t>
      </w:r>
      <w:r w:rsidRPr="00507FBB">
        <w:rPr>
          <w:rFonts w:ascii="Times New Roman" w:hAnsi="Times New Roman" w:cs="Times New Roman"/>
          <w:b/>
          <w:sz w:val="24"/>
          <w:szCs w:val="24"/>
          <w:u w:val="single"/>
        </w:rPr>
        <w:t xml:space="preserve">Propriétaire </w:t>
      </w:r>
      <w:r w:rsidR="00507FBB" w:rsidRPr="00507FBB">
        <w:rPr>
          <w:rFonts w:ascii="Times New Roman" w:hAnsi="Times New Roman" w:cs="Times New Roman"/>
          <w:b/>
          <w:sz w:val="24"/>
          <w:szCs w:val="24"/>
          <w:u w:val="single"/>
        </w:rPr>
        <w:t xml:space="preserve">de </w:t>
      </w:r>
      <w:r w:rsidR="00507FBB">
        <w:rPr>
          <w:rFonts w:ascii="Times New Roman" w:hAnsi="Times New Roman" w:cs="Times New Roman"/>
          <w:b/>
          <w:sz w:val="24"/>
          <w:szCs w:val="24"/>
          <w:u w:val="single"/>
        </w:rPr>
        <w:t xml:space="preserve">bâti </w:t>
      </w:r>
      <w:r w:rsidR="00AB7012" w:rsidRPr="00507FBB">
        <w:rPr>
          <w:rFonts w:ascii="Times New Roman" w:hAnsi="Times New Roman" w:cs="Times New Roman"/>
          <w:b/>
          <w:sz w:val="24"/>
          <w:szCs w:val="24"/>
          <w:u w:val="single"/>
        </w:rPr>
        <w:t>non résident</w:t>
      </w:r>
      <w:r w:rsidR="00AB7012" w:rsidRPr="00856F7C">
        <w:rPr>
          <w:rFonts w:ascii="Times New Roman" w:hAnsi="Times New Roman" w:cs="Times New Roman"/>
          <w:sz w:val="24"/>
          <w:szCs w:val="24"/>
        </w:rPr>
        <w:t xml:space="preserve">: l’indemnisation portera uniquement sur le bien </w:t>
      </w:r>
      <w:r w:rsidR="00507FBB" w:rsidRPr="00856F7C">
        <w:rPr>
          <w:rFonts w:ascii="Times New Roman" w:hAnsi="Times New Roman" w:cs="Times New Roman"/>
          <w:sz w:val="24"/>
          <w:szCs w:val="24"/>
        </w:rPr>
        <w:t>bâti</w:t>
      </w:r>
    </w:p>
    <w:p w:rsidR="00AB7012" w:rsidRPr="00856F7C" w:rsidRDefault="00AB7012">
      <w:pPr>
        <w:rPr>
          <w:rFonts w:ascii="Times New Roman" w:hAnsi="Times New Roman" w:cs="Times New Roman"/>
          <w:sz w:val="24"/>
          <w:szCs w:val="24"/>
        </w:rPr>
      </w:pPr>
      <w:r w:rsidRPr="00856F7C">
        <w:rPr>
          <w:rFonts w:ascii="Times New Roman" w:hAnsi="Times New Roman" w:cs="Times New Roman"/>
          <w:sz w:val="24"/>
          <w:szCs w:val="24"/>
        </w:rPr>
        <w:t>-</w:t>
      </w:r>
      <w:r w:rsidRPr="000805C7">
        <w:rPr>
          <w:rFonts w:ascii="Times New Roman" w:hAnsi="Times New Roman" w:cs="Times New Roman"/>
          <w:b/>
          <w:sz w:val="24"/>
          <w:szCs w:val="24"/>
          <w:u w:val="single"/>
        </w:rPr>
        <w:t xml:space="preserve">Propriétaire de </w:t>
      </w:r>
      <w:r w:rsidR="00507FBB" w:rsidRPr="000805C7">
        <w:rPr>
          <w:rFonts w:ascii="Times New Roman" w:hAnsi="Times New Roman" w:cs="Times New Roman"/>
          <w:b/>
          <w:sz w:val="24"/>
          <w:szCs w:val="24"/>
          <w:u w:val="single"/>
        </w:rPr>
        <w:t>bâti</w:t>
      </w:r>
      <w:r w:rsidRPr="000805C7">
        <w:rPr>
          <w:rFonts w:ascii="Times New Roman" w:hAnsi="Times New Roman" w:cs="Times New Roman"/>
          <w:b/>
          <w:sz w:val="24"/>
          <w:szCs w:val="24"/>
          <w:u w:val="single"/>
        </w:rPr>
        <w:t xml:space="preserve"> avec une activité économique à l’intérieur</w:t>
      </w:r>
      <w:r w:rsidRPr="00856F7C">
        <w:rPr>
          <w:rFonts w:ascii="Times New Roman" w:hAnsi="Times New Roman" w:cs="Times New Roman"/>
          <w:sz w:val="24"/>
          <w:szCs w:val="24"/>
        </w:rPr>
        <w:t xml:space="preserve"> : l’indemnisation portera sur la valeur du </w:t>
      </w:r>
      <w:r w:rsidR="00507FBB" w:rsidRPr="00856F7C">
        <w:rPr>
          <w:rFonts w:ascii="Times New Roman" w:hAnsi="Times New Roman" w:cs="Times New Roman"/>
          <w:sz w:val="24"/>
          <w:szCs w:val="24"/>
        </w:rPr>
        <w:t>bâtiment</w:t>
      </w:r>
      <w:r w:rsidRPr="00856F7C">
        <w:rPr>
          <w:rFonts w:ascii="Times New Roman" w:hAnsi="Times New Roman" w:cs="Times New Roman"/>
          <w:sz w:val="24"/>
          <w:szCs w:val="24"/>
        </w:rPr>
        <w:t xml:space="preserve"> plus une compensation de  pertes de revenus en fonction de l’activité</w:t>
      </w:r>
    </w:p>
    <w:p w:rsidR="00AB7012" w:rsidRPr="00856F7C" w:rsidRDefault="00AB7012">
      <w:pPr>
        <w:rPr>
          <w:rFonts w:ascii="Times New Roman" w:hAnsi="Times New Roman" w:cs="Times New Roman"/>
          <w:sz w:val="24"/>
          <w:szCs w:val="24"/>
        </w:rPr>
      </w:pPr>
      <w:r w:rsidRPr="00856F7C">
        <w:rPr>
          <w:rFonts w:ascii="Times New Roman" w:hAnsi="Times New Roman" w:cs="Times New Roman"/>
          <w:sz w:val="24"/>
          <w:szCs w:val="24"/>
        </w:rPr>
        <w:t>-</w:t>
      </w:r>
      <w:r w:rsidRPr="00507FBB">
        <w:rPr>
          <w:rFonts w:ascii="Times New Roman" w:hAnsi="Times New Roman" w:cs="Times New Roman"/>
          <w:b/>
          <w:sz w:val="24"/>
          <w:szCs w:val="24"/>
          <w:u w:val="single"/>
        </w:rPr>
        <w:t>Entreprise non propriétaire du local détruit</w:t>
      </w:r>
      <w:r w:rsidRPr="00856F7C">
        <w:rPr>
          <w:rFonts w:ascii="Times New Roman" w:hAnsi="Times New Roman" w:cs="Times New Roman"/>
          <w:sz w:val="24"/>
          <w:szCs w:val="24"/>
        </w:rPr>
        <w:t xml:space="preserve"> : l’indemnisation se fera en fonction de la perte de revenu </w:t>
      </w:r>
      <w:r w:rsidR="00507FBB" w:rsidRPr="00856F7C">
        <w:rPr>
          <w:rFonts w:ascii="Times New Roman" w:hAnsi="Times New Roman" w:cs="Times New Roman"/>
          <w:sz w:val="24"/>
          <w:szCs w:val="24"/>
        </w:rPr>
        <w:t>auquel</w:t>
      </w:r>
      <w:r w:rsidRPr="00856F7C">
        <w:rPr>
          <w:rFonts w:ascii="Times New Roman" w:hAnsi="Times New Roman" w:cs="Times New Roman"/>
          <w:sz w:val="24"/>
          <w:szCs w:val="24"/>
        </w:rPr>
        <w:t xml:space="preserve"> seront ajoutés les frais de déménagement</w:t>
      </w:r>
    </w:p>
    <w:p w:rsidR="00AE0C42" w:rsidRDefault="00AE0C42">
      <w:pPr>
        <w:rPr>
          <w:rFonts w:ascii="Times New Roman" w:hAnsi="Times New Roman" w:cs="Times New Roman"/>
          <w:sz w:val="24"/>
          <w:szCs w:val="24"/>
        </w:rPr>
      </w:pPr>
    </w:p>
    <w:p w:rsidR="00AB7012" w:rsidRPr="00856F7C" w:rsidRDefault="00A653FE">
      <w:pPr>
        <w:rPr>
          <w:rFonts w:ascii="Times New Roman" w:hAnsi="Times New Roman" w:cs="Times New Roman"/>
          <w:sz w:val="24"/>
          <w:szCs w:val="24"/>
        </w:rPr>
      </w:pPr>
      <w:r w:rsidRPr="00856F7C">
        <w:rPr>
          <w:rFonts w:ascii="Times New Roman" w:hAnsi="Times New Roman" w:cs="Times New Roman"/>
          <w:sz w:val="24"/>
          <w:szCs w:val="24"/>
        </w:rPr>
        <w:t>-</w:t>
      </w:r>
      <w:r w:rsidRPr="00507FBB">
        <w:rPr>
          <w:rFonts w:ascii="Times New Roman" w:hAnsi="Times New Roman" w:cs="Times New Roman"/>
          <w:b/>
          <w:sz w:val="24"/>
          <w:szCs w:val="24"/>
          <w:u w:val="single"/>
        </w:rPr>
        <w:t>Pour les employés d’entreprises détruites</w:t>
      </w:r>
      <w:r w:rsidRPr="00856F7C">
        <w:rPr>
          <w:rFonts w:ascii="Times New Roman" w:hAnsi="Times New Roman" w:cs="Times New Roman"/>
          <w:sz w:val="24"/>
          <w:szCs w:val="24"/>
        </w:rPr>
        <w:t xml:space="preserve"> : les employés déclarés à la CNPS qui seront licenciés ou </w:t>
      </w:r>
      <w:r w:rsidR="00507FBB">
        <w:rPr>
          <w:rFonts w:ascii="Times New Roman" w:hAnsi="Times New Roman" w:cs="Times New Roman"/>
          <w:sz w:val="24"/>
          <w:szCs w:val="24"/>
        </w:rPr>
        <w:t>m</w:t>
      </w:r>
      <w:r w:rsidRPr="00856F7C">
        <w:rPr>
          <w:rFonts w:ascii="Times New Roman" w:hAnsi="Times New Roman" w:cs="Times New Roman"/>
          <w:sz w:val="24"/>
          <w:szCs w:val="24"/>
        </w:rPr>
        <w:t xml:space="preserve">is en </w:t>
      </w:r>
      <w:r w:rsidR="00507FBB" w:rsidRPr="00856F7C">
        <w:rPr>
          <w:rFonts w:ascii="Times New Roman" w:hAnsi="Times New Roman" w:cs="Times New Roman"/>
          <w:sz w:val="24"/>
          <w:szCs w:val="24"/>
        </w:rPr>
        <w:t>chômage</w:t>
      </w:r>
      <w:r w:rsidRPr="00856F7C">
        <w:rPr>
          <w:rFonts w:ascii="Times New Roman" w:hAnsi="Times New Roman" w:cs="Times New Roman"/>
          <w:sz w:val="24"/>
          <w:szCs w:val="24"/>
        </w:rPr>
        <w:t xml:space="preserve"> technique </w:t>
      </w:r>
      <w:r w:rsidR="00507FBB">
        <w:rPr>
          <w:rFonts w:ascii="Times New Roman" w:hAnsi="Times New Roman" w:cs="Times New Roman"/>
          <w:sz w:val="24"/>
          <w:szCs w:val="24"/>
        </w:rPr>
        <w:t>du fait de l’expropriation, recev</w:t>
      </w:r>
      <w:r w:rsidRPr="00856F7C">
        <w:rPr>
          <w:rFonts w:ascii="Times New Roman" w:hAnsi="Times New Roman" w:cs="Times New Roman"/>
          <w:sz w:val="24"/>
          <w:szCs w:val="24"/>
        </w:rPr>
        <w:t>ront une compensation salariale, sur un nombre de mois à définir</w:t>
      </w:r>
      <w:r w:rsidR="00712EF9" w:rsidRPr="00856F7C">
        <w:rPr>
          <w:rFonts w:ascii="Times New Roman" w:hAnsi="Times New Roman" w:cs="Times New Roman"/>
          <w:sz w:val="24"/>
          <w:szCs w:val="24"/>
        </w:rPr>
        <w:t xml:space="preserve">. Cette indemnité sera versée directement aux </w:t>
      </w:r>
      <w:r w:rsidR="00507FBB" w:rsidRPr="00856F7C">
        <w:rPr>
          <w:rFonts w:ascii="Times New Roman" w:hAnsi="Times New Roman" w:cs="Times New Roman"/>
          <w:sz w:val="24"/>
          <w:szCs w:val="24"/>
        </w:rPr>
        <w:t>employés</w:t>
      </w:r>
      <w:r w:rsidR="00712EF9" w:rsidRPr="00856F7C">
        <w:rPr>
          <w:rFonts w:ascii="Times New Roman" w:hAnsi="Times New Roman" w:cs="Times New Roman"/>
          <w:sz w:val="24"/>
          <w:szCs w:val="24"/>
        </w:rPr>
        <w:t xml:space="preserve"> et non aux employeurs.</w:t>
      </w:r>
    </w:p>
    <w:p w:rsidR="00712EF9" w:rsidRPr="00856F7C" w:rsidRDefault="00712EF9">
      <w:pPr>
        <w:rPr>
          <w:rFonts w:ascii="Times New Roman" w:hAnsi="Times New Roman" w:cs="Times New Roman"/>
          <w:sz w:val="24"/>
          <w:szCs w:val="24"/>
        </w:rPr>
      </w:pPr>
      <w:r w:rsidRPr="00856F7C">
        <w:rPr>
          <w:rFonts w:ascii="Times New Roman" w:hAnsi="Times New Roman" w:cs="Times New Roman"/>
          <w:sz w:val="24"/>
          <w:szCs w:val="24"/>
        </w:rPr>
        <w:t>Une équipe gouvernementale se rendra prochainement sur le terrain pour installer des piquets en vue de matérialiser l’emprise exacte de la nouvelle route qui sera construite sur le bord lagunaire</w:t>
      </w:r>
    </w:p>
    <w:sectPr w:rsidR="00712EF9" w:rsidRPr="00856F7C" w:rsidSect="00C97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C55FE"/>
    <w:rsid w:val="000805C7"/>
    <w:rsid w:val="000A6C44"/>
    <w:rsid w:val="001B0325"/>
    <w:rsid w:val="001D345C"/>
    <w:rsid w:val="002D0732"/>
    <w:rsid w:val="00354263"/>
    <w:rsid w:val="00507FBB"/>
    <w:rsid w:val="005634B7"/>
    <w:rsid w:val="005C55FE"/>
    <w:rsid w:val="005D0905"/>
    <w:rsid w:val="005F43A0"/>
    <w:rsid w:val="006E76BF"/>
    <w:rsid w:val="00712EF9"/>
    <w:rsid w:val="00856F7C"/>
    <w:rsid w:val="00867C78"/>
    <w:rsid w:val="008C6CFE"/>
    <w:rsid w:val="008C77A2"/>
    <w:rsid w:val="00A33B0C"/>
    <w:rsid w:val="00A653FE"/>
    <w:rsid w:val="00AB7012"/>
    <w:rsid w:val="00AE0193"/>
    <w:rsid w:val="00AE0C42"/>
    <w:rsid w:val="00B358D2"/>
    <w:rsid w:val="00B35CB8"/>
    <w:rsid w:val="00BF10A2"/>
    <w:rsid w:val="00C97A08"/>
    <w:rsid w:val="00D24F92"/>
    <w:rsid w:val="00DF673B"/>
    <w:rsid w:val="00EB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A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7F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abdallah</dc:creator>
  <cp:lastModifiedBy>abdallah</cp:lastModifiedBy>
  <cp:revision>5</cp:revision>
  <dcterms:created xsi:type="dcterms:W3CDTF">2015-09-16T15:26:00Z</dcterms:created>
  <dcterms:modified xsi:type="dcterms:W3CDTF">2015-09-17T09:03:00Z</dcterms:modified>
</cp:coreProperties>
</file>